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9E" w:rsidRDefault="00330CB8"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様式</w:t>
      </w:r>
      <w:r>
        <w:rPr>
          <w:rFonts w:hint="eastAsia"/>
        </w:rPr>
        <w:t>2)</w:t>
      </w:r>
    </w:p>
    <w:p w:rsidR="000E139E" w:rsidRDefault="00330CB8">
      <w:pPr>
        <w:jc w:val="center"/>
      </w:pPr>
      <w:r>
        <w:rPr>
          <w:rFonts w:hint="eastAsia"/>
          <w:sz w:val="40"/>
        </w:rPr>
        <w:t>プロトコルに基づく変更調剤報告書</w:t>
      </w:r>
    </w:p>
    <w:p w:rsidR="000E139E" w:rsidRDefault="00330CB8">
      <w:pPr>
        <w:ind w:firstLineChars="200" w:firstLine="420"/>
        <w:jc w:val="right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　０８６－４４６－２１１１（医療事務課）</w:t>
      </w:r>
    </w:p>
    <w:p w:rsidR="000E139E" w:rsidRDefault="000E139E">
      <w:pPr>
        <w:ind w:firstLineChars="200" w:firstLine="420"/>
        <w:jc w:val="right"/>
      </w:pPr>
    </w:p>
    <w:p w:rsidR="000E139E" w:rsidRDefault="00330CB8">
      <w:pPr>
        <w:ind w:firstLineChars="100" w:firstLine="210"/>
      </w:pPr>
      <w:r>
        <w:rPr>
          <w:rFonts w:hint="eastAsia"/>
          <w:u w:val="single"/>
        </w:rPr>
        <w:t xml:space="preserve">水島協同病院　　行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58"/>
        <w:gridCol w:w="2940"/>
        <w:gridCol w:w="1470"/>
        <w:gridCol w:w="3152"/>
      </w:tblGrid>
      <w:tr w:rsidR="000E139E">
        <w:trPr>
          <w:trHeight w:val="540"/>
        </w:trPr>
        <w:tc>
          <w:tcPr>
            <w:tcW w:w="1158" w:type="dxa"/>
            <w:vAlign w:val="center"/>
          </w:tcPr>
          <w:p w:rsidR="000E139E" w:rsidRDefault="00330CB8">
            <w:r>
              <w:rPr>
                <w:rFonts w:hint="eastAsia"/>
              </w:rPr>
              <w:t>患者氏名</w:t>
            </w:r>
          </w:p>
        </w:tc>
        <w:tc>
          <w:tcPr>
            <w:tcW w:w="2940" w:type="dxa"/>
            <w:vAlign w:val="center"/>
          </w:tcPr>
          <w:p w:rsidR="000E139E" w:rsidRDefault="000E139E"/>
        </w:tc>
        <w:tc>
          <w:tcPr>
            <w:tcW w:w="1470" w:type="dxa"/>
            <w:vAlign w:val="center"/>
          </w:tcPr>
          <w:p w:rsidR="000E139E" w:rsidRDefault="00330CB8">
            <w:r>
              <w:rPr>
                <w:rFonts w:hint="eastAsia"/>
              </w:rPr>
              <w:t>生年月日</w:t>
            </w:r>
          </w:p>
        </w:tc>
        <w:tc>
          <w:tcPr>
            <w:tcW w:w="3152" w:type="dxa"/>
            <w:vAlign w:val="center"/>
          </w:tcPr>
          <w:p w:rsidR="000E139E" w:rsidRDefault="00330CB8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日</w:t>
            </w:r>
          </w:p>
        </w:tc>
      </w:tr>
      <w:tr w:rsidR="000E139E">
        <w:trPr>
          <w:trHeight w:val="530"/>
        </w:trPr>
        <w:tc>
          <w:tcPr>
            <w:tcW w:w="1158" w:type="dxa"/>
            <w:vAlign w:val="center"/>
          </w:tcPr>
          <w:p w:rsidR="000E139E" w:rsidRDefault="00330CB8">
            <w:r>
              <w:rPr>
                <w:rFonts w:hint="eastAsia"/>
              </w:rPr>
              <w:t>診療科</w:t>
            </w:r>
          </w:p>
        </w:tc>
        <w:tc>
          <w:tcPr>
            <w:tcW w:w="2940" w:type="dxa"/>
            <w:vAlign w:val="center"/>
          </w:tcPr>
          <w:p w:rsidR="000E139E" w:rsidRDefault="000E139E"/>
        </w:tc>
        <w:tc>
          <w:tcPr>
            <w:tcW w:w="1470" w:type="dxa"/>
            <w:vAlign w:val="center"/>
          </w:tcPr>
          <w:p w:rsidR="000E139E" w:rsidRDefault="00330CB8">
            <w:r>
              <w:rPr>
                <w:rFonts w:hint="eastAsia"/>
              </w:rPr>
              <w:t>処方医氏名</w:t>
            </w:r>
          </w:p>
        </w:tc>
        <w:tc>
          <w:tcPr>
            <w:tcW w:w="3152" w:type="dxa"/>
            <w:vAlign w:val="center"/>
          </w:tcPr>
          <w:p w:rsidR="000E139E" w:rsidRDefault="00330CB8">
            <w:pPr>
              <w:jc w:val="right"/>
            </w:pPr>
            <w:r>
              <w:rPr>
                <w:rFonts w:hint="eastAsia"/>
              </w:rPr>
              <w:t>医師</w:t>
            </w:r>
          </w:p>
        </w:tc>
      </w:tr>
      <w:tr w:rsidR="000E139E">
        <w:trPr>
          <w:trHeight w:val="500"/>
        </w:trPr>
        <w:tc>
          <w:tcPr>
            <w:tcW w:w="1158" w:type="dxa"/>
            <w:vAlign w:val="center"/>
          </w:tcPr>
          <w:p w:rsidR="000E139E" w:rsidRDefault="00330CB8">
            <w:r>
              <w:rPr>
                <w:rFonts w:hint="eastAsia"/>
              </w:rPr>
              <w:t>処方日</w:t>
            </w:r>
          </w:p>
        </w:tc>
        <w:tc>
          <w:tcPr>
            <w:tcW w:w="2940" w:type="dxa"/>
            <w:vAlign w:val="center"/>
          </w:tcPr>
          <w:p w:rsidR="000E139E" w:rsidRDefault="00330CB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70" w:type="dxa"/>
            <w:vAlign w:val="center"/>
          </w:tcPr>
          <w:p w:rsidR="000E139E" w:rsidRDefault="00330CB8">
            <w:r>
              <w:rPr>
                <w:rFonts w:hint="eastAsia"/>
              </w:rPr>
              <w:t>調剤日</w:t>
            </w:r>
          </w:p>
        </w:tc>
        <w:tc>
          <w:tcPr>
            <w:tcW w:w="3152" w:type="dxa"/>
            <w:vAlign w:val="center"/>
          </w:tcPr>
          <w:p w:rsidR="000E139E" w:rsidRDefault="00330CB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0E139E" w:rsidRDefault="00330CB8">
      <w:r>
        <w:rPr>
          <w:rFonts w:hint="eastAsia"/>
        </w:rPr>
        <w:t>□変更調剤内容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720"/>
      </w:tblGrid>
      <w:tr w:rsidR="000E139E">
        <w:trPr>
          <w:trHeight w:val="7900"/>
        </w:trPr>
        <w:tc>
          <w:tcPr>
            <w:tcW w:w="8720" w:type="dxa"/>
          </w:tcPr>
          <w:p w:rsidR="000E139E" w:rsidRDefault="000E139E"/>
          <w:p w:rsidR="000E139E" w:rsidRDefault="000E139E"/>
          <w:p w:rsidR="000E139E" w:rsidRDefault="000E139E"/>
          <w:p w:rsidR="000E139E" w:rsidRDefault="000E139E"/>
          <w:p w:rsidR="000E139E" w:rsidRDefault="000E139E"/>
          <w:p w:rsidR="000E139E" w:rsidRDefault="000E139E"/>
          <w:p w:rsidR="000E139E" w:rsidRDefault="000E139E"/>
          <w:p w:rsidR="000E139E" w:rsidRDefault="000E139E"/>
          <w:p w:rsidR="000E139E" w:rsidRDefault="000E139E"/>
        </w:tc>
      </w:tr>
    </w:tbl>
    <w:p w:rsidR="000E139E" w:rsidRDefault="00330CB8">
      <w:pPr>
        <w:jc w:val="right"/>
      </w:pPr>
      <w:r>
        <w:rPr>
          <w:rFonts w:hint="eastAsia"/>
          <w:sz w:val="18"/>
        </w:rPr>
        <w:t>→みずしま協同クリニック事務課→医師確認・文書スキャナ取り込み→水島協同病院薬剤部で保管</w:t>
      </w:r>
    </w:p>
    <w:p w:rsidR="000E139E" w:rsidRDefault="000E139E"/>
    <w:p w:rsidR="000E139E" w:rsidRDefault="00330CB8">
      <w:r>
        <w:rPr>
          <w:rFonts w:hint="eastAsia"/>
        </w:rPr>
        <w:t>保険薬局名</w:t>
      </w:r>
    </w:p>
    <w:p w:rsidR="000E139E" w:rsidRDefault="00330CB8">
      <w:r>
        <w:rPr>
          <w:rFonts w:hint="eastAsia"/>
        </w:rPr>
        <w:t>担当薬剤師名</w:t>
      </w:r>
    </w:p>
    <w:p w:rsidR="000E139E" w:rsidRDefault="00330CB8">
      <w:r>
        <w:rPr>
          <w:rFonts w:hint="eastAsia"/>
        </w:rPr>
        <w:t>住所</w:t>
      </w:r>
    </w:p>
    <w:p w:rsidR="000E139E" w:rsidRDefault="00330CB8">
      <w:r>
        <w:rPr>
          <w:rFonts w:hint="eastAsia"/>
        </w:rPr>
        <w:t>電話番号／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sectPr w:rsidR="000E139E">
      <w:pgSz w:w="11906" w:h="16838"/>
      <w:pgMar w:top="1445" w:right="1701" w:bottom="813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0CB8">
      <w:r>
        <w:separator/>
      </w:r>
    </w:p>
  </w:endnote>
  <w:endnote w:type="continuationSeparator" w:id="0">
    <w:p w:rsidR="00000000" w:rsidRDefault="0033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0CB8">
      <w:r>
        <w:separator/>
      </w:r>
    </w:p>
  </w:footnote>
  <w:footnote w:type="continuationSeparator" w:id="0">
    <w:p w:rsidR="00000000" w:rsidRDefault="0033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0E139E"/>
    <w:rsid w:val="000E139E"/>
    <w:rsid w:val="003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400"/>
    </w:p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400"/>
    </w:p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MIZ015</dc:creator>
  <cp:lastModifiedBy>SAN100</cp:lastModifiedBy>
  <cp:revision>2</cp:revision>
  <cp:lastPrinted>2022-12-09T04:28:00Z</cp:lastPrinted>
  <dcterms:created xsi:type="dcterms:W3CDTF">2025-09-25T06:33:00Z</dcterms:created>
  <dcterms:modified xsi:type="dcterms:W3CDTF">2025-09-25T06:33:00Z</dcterms:modified>
</cp:coreProperties>
</file>